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E6C" w:rsidRDefault="0010765F" w:rsidP="0010765F">
      <w:pPr>
        <w:shd w:val="clear" w:color="auto" w:fill="FFFFFF"/>
        <w:spacing w:after="0" w:line="240" w:lineRule="auto"/>
        <w:jc w:val="center"/>
        <w:textAlignment w:val="baseline"/>
        <w:rPr>
          <w:rFonts w:ascii="Arial Black" w:eastAsia="Times New Roman" w:hAnsi="Arial Black" w:cs="Times New Roman"/>
          <w:caps/>
          <w:color w:val="002060"/>
          <w:sz w:val="28"/>
          <w:szCs w:val="28"/>
          <w:bdr w:val="none" w:sz="0" w:space="0" w:color="auto" w:frame="1"/>
          <w:lang w:eastAsia="sk-SK"/>
        </w:rPr>
      </w:pPr>
      <w:r w:rsidRPr="0010765F">
        <w:rPr>
          <w:rFonts w:ascii="Arial Black" w:eastAsia="Times New Roman" w:hAnsi="Arial Black" w:cs="Times New Roman"/>
          <w:caps/>
          <w:color w:val="002060"/>
          <w:sz w:val="28"/>
          <w:szCs w:val="28"/>
          <w:bdr w:val="none" w:sz="0" w:space="0" w:color="auto" w:frame="1"/>
          <w:lang w:eastAsia="sk-SK"/>
        </w:rPr>
        <w:t xml:space="preserve">MATERSKÁ ŠKOLA V </w:t>
      </w:r>
      <w:r w:rsidR="000D5E6C">
        <w:rPr>
          <w:rFonts w:ascii="Arial Black" w:eastAsia="Times New Roman" w:hAnsi="Arial Black" w:cs="Times New Roman"/>
          <w:caps/>
          <w:color w:val="002060"/>
          <w:sz w:val="28"/>
          <w:szCs w:val="28"/>
          <w:bdr w:val="none" w:sz="0" w:space="0" w:color="auto" w:frame="1"/>
          <w:lang w:eastAsia="sk-SK"/>
        </w:rPr>
        <w:t>KLADZANOCH</w:t>
      </w:r>
      <w:r w:rsidRPr="0010765F">
        <w:rPr>
          <w:rFonts w:ascii="Arial Black" w:eastAsia="Times New Roman" w:hAnsi="Arial Black" w:cs="Times New Roman"/>
          <w:caps/>
          <w:color w:val="002060"/>
          <w:sz w:val="28"/>
          <w:szCs w:val="28"/>
          <w:bdr w:val="none" w:sz="0" w:space="0" w:color="auto" w:frame="1"/>
          <w:lang w:eastAsia="sk-SK"/>
        </w:rPr>
        <w:t xml:space="preserve"> OZNAMUJE, </w:t>
      </w:r>
    </w:p>
    <w:p w:rsidR="000D5E6C" w:rsidRDefault="0010765F" w:rsidP="0010765F">
      <w:pPr>
        <w:shd w:val="clear" w:color="auto" w:fill="FFFFFF"/>
        <w:spacing w:after="0" w:line="240" w:lineRule="auto"/>
        <w:jc w:val="center"/>
        <w:textAlignment w:val="baseline"/>
        <w:rPr>
          <w:rFonts w:ascii="Arial Black" w:eastAsia="Times New Roman" w:hAnsi="Arial Black" w:cs="Times New Roman"/>
          <w:caps/>
          <w:color w:val="002060"/>
          <w:sz w:val="28"/>
          <w:szCs w:val="28"/>
          <w:bdr w:val="none" w:sz="0" w:space="0" w:color="auto" w:frame="1"/>
          <w:lang w:eastAsia="sk-SK"/>
        </w:rPr>
      </w:pPr>
      <w:r w:rsidRPr="0010765F">
        <w:rPr>
          <w:rFonts w:ascii="Arial Black" w:eastAsia="Times New Roman" w:hAnsi="Arial Black" w:cs="Times New Roman"/>
          <w:caps/>
          <w:color w:val="002060"/>
          <w:sz w:val="28"/>
          <w:szCs w:val="28"/>
          <w:bdr w:val="none" w:sz="0" w:space="0" w:color="auto" w:frame="1"/>
          <w:lang w:eastAsia="sk-SK"/>
        </w:rPr>
        <w:t xml:space="preserve">ŽE ZÁPIS DETÍ NA PREDRIMÁRNE VZDELÁVANIE </w:t>
      </w:r>
    </w:p>
    <w:p w:rsidR="0010765F" w:rsidRPr="0010765F" w:rsidRDefault="000A5394" w:rsidP="0010765F">
      <w:pPr>
        <w:shd w:val="clear" w:color="auto" w:fill="FFFFFF"/>
        <w:spacing w:after="0" w:line="240" w:lineRule="auto"/>
        <w:jc w:val="center"/>
        <w:textAlignment w:val="baseline"/>
        <w:rPr>
          <w:rFonts w:ascii="Arial Black" w:eastAsia="Times New Roman" w:hAnsi="Arial Black" w:cs="Times New Roman"/>
          <w:caps/>
          <w:color w:val="002060"/>
          <w:sz w:val="28"/>
          <w:szCs w:val="28"/>
          <w:lang w:eastAsia="sk-SK"/>
        </w:rPr>
      </w:pPr>
      <w:r>
        <w:rPr>
          <w:rFonts w:ascii="Arial Black" w:eastAsia="Times New Roman" w:hAnsi="Arial Black" w:cs="Times New Roman"/>
          <w:caps/>
          <w:color w:val="002060"/>
          <w:sz w:val="28"/>
          <w:szCs w:val="28"/>
          <w:bdr w:val="none" w:sz="0" w:space="0" w:color="auto" w:frame="1"/>
          <w:lang w:eastAsia="sk-SK"/>
        </w:rPr>
        <w:t xml:space="preserve">na Školský rok 2023/2024 </w:t>
      </w:r>
      <w:r w:rsidR="0010765F" w:rsidRPr="0010765F">
        <w:rPr>
          <w:rFonts w:ascii="Arial Black" w:eastAsia="Times New Roman" w:hAnsi="Arial Black" w:cs="Times New Roman"/>
          <w:caps/>
          <w:color w:val="002060"/>
          <w:sz w:val="28"/>
          <w:szCs w:val="28"/>
          <w:bdr w:val="none" w:sz="0" w:space="0" w:color="auto" w:frame="1"/>
          <w:lang w:eastAsia="sk-SK"/>
        </w:rPr>
        <w:t>SA USKUTOČNÍ</w:t>
      </w:r>
    </w:p>
    <w:p w:rsidR="0010765F" w:rsidRPr="0010765F" w:rsidRDefault="0010765F" w:rsidP="0010765F">
      <w:pPr>
        <w:pBdr>
          <w:bottom w:val="single" w:sz="4" w:space="1" w:color="auto"/>
        </w:pBdr>
        <w:shd w:val="clear" w:color="auto" w:fill="FFFFFF"/>
        <w:spacing w:after="0" w:line="240" w:lineRule="auto"/>
        <w:jc w:val="center"/>
        <w:textAlignment w:val="baseline"/>
        <w:rPr>
          <w:rFonts w:ascii="Arial Black" w:eastAsia="Times New Roman" w:hAnsi="Arial Black" w:cs="Times New Roman"/>
          <w:caps/>
          <w:color w:val="002060"/>
          <w:sz w:val="28"/>
          <w:szCs w:val="28"/>
          <w:lang w:eastAsia="sk-SK"/>
        </w:rPr>
      </w:pPr>
      <w:r w:rsidRPr="0010765F">
        <w:rPr>
          <w:rFonts w:ascii="Arial Black" w:eastAsia="Times New Roman" w:hAnsi="Arial Black" w:cs="Times New Roman"/>
          <w:caps/>
          <w:color w:val="002060"/>
          <w:sz w:val="28"/>
          <w:szCs w:val="28"/>
          <w:bdr w:val="none" w:sz="0" w:space="0" w:color="auto" w:frame="1"/>
          <w:lang w:eastAsia="sk-SK"/>
        </w:rPr>
        <w:t>OD 2.5.2023 DO 1</w:t>
      </w:r>
      <w:r w:rsidR="005F4293">
        <w:rPr>
          <w:rFonts w:ascii="Arial Black" w:eastAsia="Times New Roman" w:hAnsi="Arial Black" w:cs="Times New Roman"/>
          <w:caps/>
          <w:color w:val="002060"/>
          <w:sz w:val="28"/>
          <w:szCs w:val="28"/>
          <w:bdr w:val="none" w:sz="0" w:space="0" w:color="auto" w:frame="1"/>
          <w:lang w:eastAsia="sk-SK"/>
        </w:rPr>
        <w:t>2.</w:t>
      </w:r>
      <w:r w:rsidRPr="0010765F">
        <w:rPr>
          <w:rFonts w:ascii="Arial Black" w:eastAsia="Times New Roman" w:hAnsi="Arial Black" w:cs="Times New Roman"/>
          <w:caps/>
          <w:color w:val="002060"/>
          <w:sz w:val="28"/>
          <w:szCs w:val="28"/>
          <w:bdr w:val="none" w:sz="0" w:space="0" w:color="auto" w:frame="1"/>
          <w:lang w:eastAsia="sk-SK"/>
        </w:rPr>
        <w:t>5.2023</w:t>
      </w:r>
    </w:p>
    <w:p w:rsidR="0010765F" w:rsidRPr="0010765F" w:rsidRDefault="0010765F" w:rsidP="0010765F">
      <w:pPr>
        <w:shd w:val="clear" w:color="auto" w:fill="FFFFFF"/>
        <w:spacing w:after="0" w:line="240" w:lineRule="auto"/>
        <w:textAlignment w:val="baseline"/>
        <w:rPr>
          <w:rFonts w:ascii="Comic Sans MS" w:eastAsia="Times New Roman" w:hAnsi="Comic Sans MS" w:cs="Times New Roman"/>
          <w:caps/>
          <w:color w:val="EC6713"/>
          <w:sz w:val="36"/>
          <w:szCs w:val="36"/>
          <w:lang w:eastAsia="sk-SK"/>
        </w:rPr>
      </w:pPr>
      <w:r w:rsidRPr="0010765F">
        <w:rPr>
          <w:rFonts w:ascii="Georgia" w:eastAsia="Times New Roman" w:hAnsi="Georgia" w:cs="Times New Roman"/>
          <w:i/>
          <w:iCs/>
          <w:caps/>
          <w:color w:val="FF0000"/>
          <w:sz w:val="27"/>
          <w:szCs w:val="27"/>
          <w:u w:val="single"/>
          <w:bdr w:val="none" w:sz="0" w:space="0" w:color="auto" w:frame="1"/>
          <w:shd w:val="clear" w:color="auto" w:fill="FFFFFF"/>
          <w:lang w:eastAsia="sk-SK"/>
        </w:rPr>
        <w:t>PRIJÍMACÍ POSTUP:</w:t>
      </w:r>
    </w:p>
    <w:p w:rsidR="0010765F" w:rsidRPr="0010765F" w:rsidRDefault="0010765F" w:rsidP="0010765F">
      <w:pPr>
        <w:shd w:val="clear" w:color="auto" w:fill="FFFFFF"/>
        <w:spacing w:after="0" w:line="240" w:lineRule="auto"/>
        <w:jc w:val="both"/>
        <w:textAlignment w:val="baseline"/>
        <w:rPr>
          <w:rFonts w:ascii="Times New Roman" w:eastAsia="Times New Roman" w:hAnsi="Times New Roman" w:cs="Times New Roman"/>
          <w:caps/>
          <w:color w:val="EC6713"/>
          <w:sz w:val="24"/>
          <w:szCs w:val="24"/>
          <w:lang w:eastAsia="sk-SK"/>
        </w:rPr>
      </w:pPr>
      <w:r w:rsidRPr="0010765F">
        <w:rPr>
          <w:rFonts w:ascii="Georgia" w:eastAsia="Times New Roman" w:hAnsi="Georgia" w:cs="Times New Roman"/>
          <w:caps/>
          <w:color w:val="000000"/>
          <w:sz w:val="21"/>
          <w:szCs w:val="21"/>
          <w:bdr w:val="none" w:sz="0" w:space="0" w:color="auto" w:frame="1"/>
          <w:shd w:val="clear" w:color="auto" w:fill="FFFFFF"/>
          <w:lang w:eastAsia="sk-SK"/>
        </w:rPr>
        <w:t>1. VYPLNENIE PRIHLÁŠKY, KTORÚ SI STIAHNETE NA NAŠEJ WEB STRÁNKE,</w:t>
      </w:r>
      <w:r>
        <w:rPr>
          <w:rFonts w:ascii="Georgia" w:eastAsia="Times New Roman" w:hAnsi="Georgia" w:cs="Times New Roman"/>
          <w:caps/>
          <w:color w:val="000000"/>
          <w:sz w:val="21"/>
          <w:szCs w:val="21"/>
          <w:bdr w:val="none" w:sz="0" w:space="0" w:color="auto" w:frame="1"/>
          <w:shd w:val="clear" w:color="auto" w:fill="FFFFFF"/>
          <w:lang w:eastAsia="sk-SK"/>
        </w:rPr>
        <w:t xml:space="preserve"> </w:t>
      </w:r>
      <w:r w:rsidRPr="0010765F">
        <w:rPr>
          <w:rFonts w:ascii="Georgia" w:eastAsia="Times New Roman" w:hAnsi="Georgia" w:cs="Times New Roman"/>
          <w:caps/>
          <w:color w:val="000000"/>
          <w:sz w:val="21"/>
          <w:szCs w:val="21"/>
          <w:bdr w:val="none" w:sz="0" w:space="0" w:color="auto" w:frame="1"/>
          <w:shd w:val="clear" w:color="auto" w:fill="FFFFFF"/>
          <w:lang w:eastAsia="sk-SK"/>
        </w:rPr>
        <w:t xml:space="preserve">ALEBO </w:t>
      </w:r>
      <w:r w:rsidRPr="0010765F">
        <w:rPr>
          <w:rFonts w:ascii="Times New Roman" w:eastAsia="Times New Roman" w:hAnsi="Times New Roman" w:cs="Times New Roman"/>
          <w:caps/>
          <w:color w:val="000000"/>
          <w:sz w:val="24"/>
          <w:szCs w:val="24"/>
          <w:bdr w:val="none" w:sz="0" w:space="0" w:color="auto" w:frame="1"/>
          <w:shd w:val="clear" w:color="auto" w:fill="FFFFFF"/>
          <w:lang w:eastAsia="sk-SK"/>
        </w:rPr>
        <w:t xml:space="preserve">OSOBNE VYZDVIHNÚŤ V MŠ V ČASE OD </w:t>
      </w:r>
      <w:r>
        <w:rPr>
          <w:rFonts w:ascii="Times New Roman" w:eastAsia="Times New Roman" w:hAnsi="Times New Roman" w:cs="Times New Roman"/>
          <w:caps/>
          <w:color w:val="000000"/>
          <w:sz w:val="24"/>
          <w:szCs w:val="24"/>
          <w:bdr w:val="none" w:sz="0" w:space="0" w:color="auto" w:frame="1"/>
          <w:shd w:val="clear" w:color="auto" w:fill="FFFFFF"/>
          <w:lang w:eastAsia="sk-SK"/>
        </w:rPr>
        <w:t>7.00</w:t>
      </w:r>
      <w:r w:rsidRPr="0010765F">
        <w:rPr>
          <w:rFonts w:ascii="Times New Roman" w:eastAsia="Times New Roman" w:hAnsi="Times New Roman" w:cs="Times New Roman"/>
          <w:caps/>
          <w:color w:val="000000"/>
          <w:sz w:val="24"/>
          <w:szCs w:val="24"/>
          <w:bdr w:val="none" w:sz="0" w:space="0" w:color="auto" w:frame="1"/>
          <w:shd w:val="clear" w:color="auto" w:fill="FFFFFF"/>
          <w:lang w:eastAsia="sk-SK"/>
        </w:rPr>
        <w:t xml:space="preserve"> DO 15.30</w:t>
      </w:r>
      <w:r w:rsidR="000D5E6C">
        <w:rPr>
          <w:rFonts w:ascii="Times New Roman" w:eastAsia="Times New Roman" w:hAnsi="Times New Roman" w:cs="Times New Roman"/>
          <w:caps/>
          <w:color w:val="000000"/>
          <w:sz w:val="24"/>
          <w:szCs w:val="24"/>
          <w:bdr w:val="none" w:sz="0" w:space="0" w:color="auto" w:frame="1"/>
          <w:shd w:val="clear" w:color="auto" w:fill="FFFFFF"/>
          <w:lang w:eastAsia="sk-SK"/>
        </w:rPr>
        <w:t xml:space="preserve"> hod.</w:t>
      </w:r>
    </w:p>
    <w:p w:rsidR="0010765F" w:rsidRPr="0010765F" w:rsidRDefault="0010765F" w:rsidP="0010765F">
      <w:pPr>
        <w:shd w:val="clear" w:color="auto" w:fill="FFFFFF"/>
        <w:spacing w:after="0" w:line="240" w:lineRule="auto"/>
        <w:jc w:val="both"/>
        <w:textAlignment w:val="baseline"/>
        <w:rPr>
          <w:rFonts w:ascii="Times New Roman" w:eastAsia="Times New Roman" w:hAnsi="Times New Roman" w:cs="Times New Roman"/>
          <w:caps/>
          <w:color w:val="EC6713"/>
          <w:sz w:val="24"/>
          <w:szCs w:val="24"/>
          <w:lang w:eastAsia="sk-SK"/>
        </w:rPr>
      </w:pPr>
      <w:r w:rsidRPr="0010765F">
        <w:rPr>
          <w:rFonts w:ascii="Times New Roman" w:eastAsia="Times New Roman" w:hAnsi="Times New Roman" w:cs="Times New Roman"/>
          <w:caps/>
          <w:color w:val="000000"/>
          <w:sz w:val="24"/>
          <w:szCs w:val="24"/>
          <w:bdr w:val="none" w:sz="0" w:space="0" w:color="auto" w:frame="1"/>
          <w:shd w:val="clear" w:color="auto" w:fill="FFFFFF"/>
          <w:lang w:eastAsia="sk-SK"/>
        </w:rPr>
        <w:t xml:space="preserve">2. </w:t>
      </w:r>
      <w:r>
        <w:rPr>
          <w:rFonts w:ascii="Times New Roman" w:eastAsia="Times New Roman" w:hAnsi="Times New Roman" w:cs="Times New Roman"/>
          <w:caps/>
          <w:color w:val="000000"/>
          <w:sz w:val="24"/>
          <w:szCs w:val="24"/>
          <w:bdr w:val="none" w:sz="0" w:space="0" w:color="auto" w:frame="1"/>
          <w:shd w:val="clear" w:color="auto" w:fill="FFFFFF"/>
          <w:lang w:eastAsia="sk-SK"/>
        </w:rPr>
        <w:t xml:space="preserve"> </w:t>
      </w:r>
      <w:r w:rsidRPr="0010765F">
        <w:rPr>
          <w:rFonts w:ascii="Times New Roman" w:eastAsia="Times New Roman" w:hAnsi="Times New Roman" w:cs="Times New Roman"/>
          <w:caps/>
          <w:color w:val="000000"/>
          <w:sz w:val="24"/>
          <w:szCs w:val="24"/>
          <w:bdr w:val="none" w:sz="0" w:space="0" w:color="auto" w:frame="1"/>
          <w:shd w:val="clear" w:color="auto" w:fill="FFFFFF"/>
          <w:lang w:eastAsia="sk-SK"/>
        </w:rPr>
        <w:t>PODPÍSANIE OBIDVOMA ZÁKONNÝMI ZÁSTUPCAMI</w:t>
      </w:r>
    </w:p>
    <w:p w:rsidR="0010765F" w:rsidRPr="0010765F" w:rsidRDefault="0010765F" w:rsidP="0010765F">
      <w:pPr>
        <w:shd w:val="clear" w:color="auto" w:fill="FFFFFF"/>
        <w:spacing w:after="0" w:line="240" w:lineRule="auto"/>
        <w:jc w:val="both"/>
        <w:textAlignment w:val="baseline"/>
        <w:rPr>
          <w:rFonts w:ascii="Times New Roman" w:eastAsia="Times New Roman" w:hAnsi="Times New Roman" w:cs="Times New Roman"/>
          <w:caps/>
          <w:color w:val="EC6713"/>
          <w:sz w:val="24"/>
          <w:szCs w:val="24"/>
          <w:lang w:eastAsia="sk-SK"/>
        </w:rPr>
      </w:pPr>
      <w:r w:rsidRPr="0010765F">
        <w:rPr>
          <w:rFonts w:ascii="Times New Roman" w:eastAsia="Times New Roman" w:hAnsi="Times New Roman" w:cs="Times New Roman"/>
          <w:caps/>
          <w:color w:val="000000"/>
          <w:sz w:val="24"/>
          <w:szCs w:val="24"/>
          <w:bdr w:val="none" w:sz="0" w:space="0" w:color="auto" w:frame="1"/>
          <w:shd w:val="clear" w:color="auto" w:fill="FFFFFF"/>
          <w:lang w:eastAsia="sk-SK"/>
        </w:rPr>
        <w:t>3. POTVRDENIE PRIHLÁŠKY VŠEOBECNÝM LEKÁROM PRE DETI A DORAST, KTORÉHO SÚČASŤOU JE AJ ÚDAJ O POVINNOM OČKOVANÍ</w:t>
      </w:r>
    </w:p>
    <w:p w:rsidR="0010765F" w:rsidRPr="0010765F" w:rsidRDefault="0010765F" w:rsidP="0010765F">
      <w:pPr>
        <w:shd w:val="clear" w:color="auto" w:fill="FFFFFF"/>
        <w:spacing w:after="0" w:line="240" w:lineRule="auto"/>
        <w:jc w:val="both"/>
        <w:textAlignment w:val="baseline"/>
        <w:rPr>
          <w:rFonts w:ascii="Times New Roman" w:eastAsia="Times New Roman" w:hAnsi="Times New Roman" w:cs="Times New Roman"/>
          <w:caps/>
          <w:color w:val="EC6713"/>
          <w:sz w:val="24"/>
          <w:szCs w:val="24"/>
          <w:lang w:eastAsia="sk-SK"/>
        </w:rPr>
      </w:pPr>
      <w:r w:rsidRPr="0010765F">
        <w:rPr>
          <w:rFonts w:ascii="Times New Roman" w:eastAsia="Times New Roman" w:hAnsi="Times New Roman" w:cs="Times New Roman"/>
          <w:caps/>
          <w:color w:val="000000"/>
          <w:sz w:val="24"/>
          <w:szCs w:val="24"/>
          <w:bdr w:val="none" w:sz="0" w:space="0" w:color="auto" w:frame="1"/>
          <w:shd w:val="clear" w:color="auto" w:fill="FFFFFF"/>
          <w:lang w:eastAsia="sk-SK"/>
        </w:rPr>
        <w:t>4. VYPLNENÚ PRIHLÁŠKU JE MOŽNÉ DORUČIŤ MAILOM, POŠTOU, OSOBNE</w:t>
      </w:r>
      <w:r>
        <w:rPr>
          <w:rFonts w:ascii="Times New Roman" w:eastAsia="Times New Roman" w:hAnsi="Times New Roman" w:cs="Times New Roman"/>
          <w:caps/>
          <w:color w:val="000000"/>
          <w:sz w:val="24"/>
          <w:szCs w:val="24"/>
          <w:bdr w:val="none" w:sz="0" w:space="0" w:color="auto" w:frame="1"/>
          <w:shd w:val="clear" w:color="auto" w:fill="FFFFFF"/>
          <w:lang w:eastAsia="sk-SK"/>
        </w:rPr>
        <w:t xml:space="preserve"> </w:t>
      </w:r>
      <w:r w:rsidRPr="0010765F">
        <w:rPr>
          <w:rFonts w:ascii="Times New Roman" w:eastAsia="Times New Roman" w:hAnsi="Times New Roman" w:cs="Times New Roman"/>
          <w:caps/>
          <w:color w:val="000000"/>
          <w:sz w:val="24"/>
          <w:szCs w:val="24"/>
          <w:bdr w:val="none" w:sz="0" w:space="0" w:color="auto" w:frame="1"/>
          <w:shd w:val="clear" w:color="auto" w:fill="FFFFFF"/>
          <w:lang w:eastAsia="sk-SK"/>
        </w:rPr>
        <w:t xml:space="preserve">V PRIESTOROCH MŠ </w:t>
      </w:r>
      <w:r w:rsidRPr="0010765F">
        <w:rPr>
          <w:rFonts w:ascii="Times New Roman" w:eastAsia="Times New Roman" w:hAnsi="Times New Roman" w:cs="Times New Roman"/>
          <w:caps/>
          <w:color w:val="FF0000"/>
          <w:sz w:val="24"/>
          <w:szCs w:val="24"/>
          <w:bdr w:val="none" w:sz="0" w:space="0" w:color="auto" w:frame="1"/>
          <w:shd w:val="clear" w:color="auto" w:fill="FFFFFF"/>
          <w:lang w:eastAsia="sk-SK"/>
        </w:rPr>
        <w:t>OD 2.5.2023 DO</w:t>
      </w:r>
      <w:r>
        <w:rPr>
          <w:rFonts w:ascii="Times New Roman" w:eastAsia="Times New Roman" w:hAnsi="Times New Roman" w:cs="Times New Roman"/>
          <w:caps/>
          <w:color w:val="FF0000"/>
          <w:sz w:val="24"/>
          <w:szCs w:val="24"/>
          <w:bdr w:val="none" w:sz="0" w:space="0" w:color="auto" w:frame="1"/>
          <w:shd w:val="clear" w:color="auto" w:fill="FFFFFF"/>
          <w:lang w:eastAsia="sk-SK"/>
        </w:rPr>
        <w:t xml:space="preserve"> </w:t>
      </w:r>
      <w:r w:rsidRPr="0010765F">
        <w:rPr>
          <w:rFonts w:ascii="Times New Roman" w:eastAsia="Times New Roman" w:hAnsi="Times New Roman" w:cs="Times New Roman"/>
          <w:caps/>
          <w:color w:val="FF0000"/>
          <w:sz w:val="24"/>
          <w:szCs w:val="24"/>
          <w:bdr w:val="none" w:sz="0" w:space="0" w:color="auto" w:frame="1"/>
          <w:shd w:val="clear" w:color="auto" w:fill="FFFFFF"/>
          <w:lang w:eastAsia="sk-SK"/>
        </w:rPr>
        <w:t>1</w:t>
      </w:r>
      <w:r>
        <w:rPr>
          <w:rFonts w:ascii="Times New Roman" w:eastAsia="Times New Roman" w:hAnsi="Times New Roman" w:cs="Times New Roman"/>
          <w:caps/>
          <w:color w:val="FF0000"/>
          <w:sz w:val="24"/>
          <w:szCs w:val="24"/>
          <w:bdr w:val="none" w:sz="0" w:space="0" w:color="auto" w:frame="1"/>
          <w:shd w:val="clear" w:color="auto" w:fill="FFFFFF"/>
          <w:lang w:eastAsia="sk-SK"/>
        </w:rPr>
        <w:t>2</w:t>
      </w:r>
      <w:r w:rsidRPr="0010765F">
        <w:rPr>
          <w:rFonts w:ascii="Times New Roman" w:eastAsia="Times New Roman" w:hAnsi="Times New Roman" w:cs="Times New Roman"/>
          <w:caps/>
          <w:color w:val="FF0000"/>
          <w:sz w:val="24"/>
          <w:szCs w:val="24"/>
          <w:bdr w:val="none" w:sz="0" w:space="0" w:color="auto" w:frame="1"/>
          <w:shd w:val="clear" w:color="auto" w:fill="FFFFFF"/>
          <w:lang w:eastAsia="sk-SK"/>
        </w:rPr>
        <w:t>.5.2023 V ČASE OD 10.30 HOD. - DO 12.00 HOD</w:t>
      </w:r>
      <w:r>
        <w:rPr>
          <w:rFonts w:ascii="Times New Roman" w:eastAsia="Times New Roman" w:hAnsi="Times New Roman" w:cs="Times New Roman"/>
          <w:caps/>
          <w:color w:val="FF0000"/>
          <w:sz w:val="24"/>
          <w:szCs w:val="24"/>
          <w:bdr w:val="none" w:sz="0" w:space="0" w:color="auto" w:frame="1"/>
          <w:shd w:val="clear" w:color="auto" w:fill="FFFFFF"/>
          <w:lang w:eastAsia="sk-SK"/>
        </w:rPr>
        <w:t>., AK NEVYHOVUJE ČAS</w:t>
      </w:r>
      <w:r w:rsidR="000D5E6C">
        <w:rPr>
          <w:rFonts w:ascii="Times New Roman" w:eastAsia="Times New Roman" w:hAnsi="Times New Roman" w:cs="Times New Roman"/>
          <w:caps/>
          <w:color w:val="FF0000"/>
          <w:sz w:val="24"/>
          <w:szCs w:val="24"/>
          <w:bdr w:val="none" w:sz="0" w:space="0" w:color="auto" w:frame="1"/>
          <w:shd w:val="clear" w:color="auto" w:fill="FFFFFF"/>
          <w:lang w:eastAsia="sk-SK"/>
        </w:rPr>
        <w:t xml:space="preserve">, </w:t>
      </w:r>
      <w:r>
        <w:rPr>
          <w:rFonts w:ascii="Times New Roman" w:eastAsia="Times New Roman" w:hAnsi="Times New Roman" w:cs="Times New Roman"/>
          <w:caps/>
          <w:color w:val="FF0000"/>
          <w:sz w:val="24"/>
          <w:szCs w:val="24"/>
          <w:bdr w:val="none" w:sz="0" w:space="0" w:color="auto" w:frame="1"/>
          <w:shd w:val="clear" w:color="auto" w:fill="FFFFFF"/>
          <w:lang w:eastAsia="sk-SK"/>
        </w:rPr>
        <w:t>TAK KEDYKOĽVEK OD 7.00 – 15.30 hod.</w:t>
      </w:r>
    </w:p>
    <w:p w:rsidR="0010765F" w:rsidRPr="0010765F" w:rsidRDefault="0010765F" w:rsidP="0010765F">
      <w:pPr>
        <w:shd w:val="clear" w:color="auto" w:fill="FFFFFF"/>
        <w:spacing w:after="0" w:line="240" w:lineRule="auto"/>
        <w:jc w:val="both"/>
        <w:textAlignment w:val="baseline"/>
        <w:rPr>
          <w:rFonts w:ascii="Times New Roman" w:eastAsia="Times New Roman" w:hAnsi="Times New Roman" w:cs="Times New Roman"/>
          <w:caps/>
          <w:color w:val="EC6713"/>
          <w:sz w:val="24"/>
          <w:szCs w:val="24"/>
          <w:lang w:eastAsia="sk-SK"/>
        </w:rPr>
      </w:pPr>
      <w:r w:rsidRPr="0010765F">
        <w:rPr>
          <w:rFonts w:ascii="Times New Roman" w:eastAsia="Times New Roman" w:hAnsi="Times New Roman" w:cs="Times New Roman"/>
          <w:caps/>
          <w:color w:val="000000"/>
          <w:sz w:val="24"/>
          <w:szCs w:val="24"/>
          <w:bdr w:val="none" w:sz="0" w:space="0" w:color="auto" w:frame="1"/>
          <w:shd w:val="clear" w:color="auto" w:fill="FFFFFF"/>
          <w:lang w:eastAsia="sk-SK"/>
        </w:rPr>
        <w:t>5. ROZHODNUTIA O PRIJATÍ, ALEBO NEPRIJATÍ OZNÁMI RIADITEĽKA ZÁKONNÉMU ZÁSTUPCOVI</w:t>
      </w:r>
      <w:r>
        <w:rPr>
          <w:rFonts w:ascii="Times New Roman" w:eastAsia="Times New Roman" w:hAnsi="Times New Roman" w:cs="Times New Roman"/>
          <w:caps/>
          <w:color w:val="000000"/>
          <w:sz w:val="24"/>
          <w:szCs w:val="24"/>
          <w:bdr w:val="none" w:sz="0" w:space="0" w:color="auto" w:frame="1"/>
          <w:shd w:val="clear" w:color="auto" w:fill="FFFFFF"/>
          <w:lang w:eastAsia="sk-SK"/>
        </w:rPr>
        <w:t xml:space="preserve"> - </w:t>
      </w:r>
      <w:r w:rsidRPr="0010765F">
        <w:rPr>
          <w:rFonts w:ascii="Times New Roman" w:eastAsia="Times New Roman" w:hAnsi="Times New Roman" w:cs="Times New Roman"/>
          <w:caps/>
          <w:color w:val="000000"/>
          <w:sz w:val="24"/>
          <w:szCs w:val="24"/>
          <w:bdr w:val="none" w:sz="0" w:space="0" w:color="auto" w:frame="1"/>
          <w:shd w:val="clear" w:color="auto" w:fill="FFFFFF"/>
          <w:lang w:eastAsia="sk-SK"/>
        </w:rPr>
        <w:t xml:space="preserve"> ELEKTRONICKY, ALEBO POŠTOU</w:t>
      </w:r>
      <w:r>
        <w:rPr>
          <w:rFonts w:ascii="Times New Roman" w:eastAsia="Times New Roman" w:hAnsi="Times New Roman" w:cs="Times New Roman"/>
          <w:caps/>
          <w:color w:val="000000"/>
          <w:sz w:val="24"/>
          <w:szCs w:val="24"/>
          <w:bdr w:val="none" w:sz="0" w:space="0" w:color="auto" w:frame="1"/>
          <w:shd w:val="clear" w:color="auto" w:fill="FFFFFF"/>
          <w:lang w:eastAsia="sk-SK"/>
        </w:rPr>
        <w:t>.</w:t>
      </w:r>
    </w:p>
    <w:p w:rsidR="0010765F" w:rsidRPr="0010765F" w:rsidRDefault="0010765F" w:rsidP="0010765F">
      <w:pPr>
        <w:shd w:val="clear" w:color="auto" w:fill="FFFFFF"/>
        <w:spacing w:after="0" w:line="240" w:lineRule="auto"/>
        <w:jc w:val="both"/>
        <w:textAlignment w:val="baseline"/>
        <w:rPr>
          <w:rFonts w:ascii="Times New Roman" w:eastAsia="Times New Roman" w:hAnsi="Times New Roman" w:cs="Times New Roman"/>
          <w:caps/>
          <w:color w:val="EC6713"/>
          <w:sz w:val="24"/>
          <w:szCs w:val="24"/>
          <w:lang w:eastAsia="sk-SK"/>
        </w:rPr>
      </w:pPr>
      <w:r w:rsidRPr="0010765F">
        <w:rPr>
          <w:rFonts w:ascii="Times New Roman" w:eastAsia="Times New Roman" w:hAnsi="Times New Roman" w:cs="Times New Roman"/>
          <w:b/>
          <w:bCs/>
          <w:i/>
          <w:iCs/>
          <w:caps/>
          <w:color w:val="FF0000"/>
          <w:sz w:val="24"/>
          <w:szCs w:val="24"/>
          <w:u w:val="single"/>
          <w:bdr w:val="none" w:sz="0" w:space="0" w:color="auto" w:frame="1"/>
          <w:lang w:eastAsia="sk-SK"/>
        </w:rPr>
        <w:t>PRIJÍMANIE DETÍ NA PREDPRIMÁRNE VZDELÁVANIE</w:t>
      </w:r>
    </w:p>
    <w:p w:rsidR="0010765F" w:rsidRPr="0010765F" w:rsidRDefault="0010765F" w:rsidP="0010765F">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k-SK"/>
        </w:rPr>
      </w:pPr>
      <w:r w:rsidRPr="0010765F">
        <w:rPr>
          <w:rFonts w:ascii="Times New Roman" w:eastAsia="Times New Roman" w:hAnsi="Times New Roman" w:cs="Times New Roman"/>
          <w:color w:val="333333"/>
          <w:sz w:val="24"/>
          <w:szCs w:val="24"/>
          <w:bdr w:val="none" w:sz="0" w:space="0" w:color="auto" w:frame="1"/>
          <w:lang w:eastAsia="sk-SK"/>
        </w:rPr>
        <w:t>Dieťa sa do materskej školy prijíma na základe písomnej žiadosti zákonného zástupcu, ktorú predloží riaditeľovi spolu s potvrdením o zdravotnom stave dieťaťa od všeobecného lekára pre deti a dorast s vyznačením potvrdenia o povinnom očkovaní a o zdravotnej spôsobilosti navštevovať materskú školu.</w:t>
      </w:r>
    </w:p>
    <w:p w:rsidR="0010765F" w:rsidRPr="0010765F" w:rsidRDefault="0010765F" w:rsidP="0010765F">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k-SK"/>
        </w:rPr>
      </w:pPr>
      <w:r w:rsidRPr="0010765F">
        <w:rPr>
          <w:rFonts w:ascii="Times New Roman" w:eastAsia="Times New Roman" w:hAnsi="Times New Roman" w:cs="Times New Roman"/>
          <w:b/>
          <w:bCs/>
          <w:i/>
          <w:iCs/>
          <w:color w:val="333333"/>
          <w:sz w:val="24"/>
          <w:szCs w:val="24"/>
          <w:u w:val="single"/>
          <w:bdr w:val="none" w:sz="0" w:space="0" w:color="auto" w:frame="1"/>
          <w:lang w:eastAsia="sk-SK"/>
        </w:rPr>
        <w:t>Zákonné podmienky k prijímaniu detí:</w:t>
      </w:r>
    </w:p>
    <w:p w:rsidR="0010765F" w:rsidRPr="0010765F" w:rsidRDefault="0010765F" w:rsidP="0010765F">
      <w:pPr>
        <w:numPr>
          <w:ilvl w:val="0"/>
          <w:numId w:val="1"/>
        </w:num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k-SK"/>
        </w:rPr>
      </w:pPr>
      <w:r w:rsidRPr="0010765F">
        <w:rPr>
          <w:rFonts w:ascii="Times New Roman" w:eastAsia="Times New Roman" w:hAnsi="Times New Roman" w:cs="Times New Roman"/>
          <w:color w:val="333333"/>
          <w:sz w:val="24"/>
          <w:szCs w:val="24"/>
          <w:bdr w:val="none" w:sz="0" w:space="0" w:color="auto" w:frame="1"/>
          <w:lang w:eastAsia="sk-SK"/>
        </w:rPr>
        <w:t>Na predprimárne vzdelávanie sa prednostne prijímajú deti, pre ktoré je predprimárne vzdelávanie povinné</w:t>
      </w:r>
      <w:r>
        <w:rPr>
          <w:rFonts w:ascii="Times New Roman" w:eastAsia="Times New Roman" w:hAnsi="Times New Roman" w:cs="Times New Roman"/>
          <w:color w:val="333333"/>
          <w:sz w:val="24"/>
          <w:szCs w:val="24"/>
          <w:bdr w:val="none" w:sz="0" w:space="0" w:color="auto" w:frame="1"/>
          <w:lang w:eastAsia="sk-SK"/>
        </w:rPr>
        <w:t xml:space="preserve"> - </w:t>
      </w:r>
      <w:r w:rsidRPr="0010765F">
        <w:rPr>
          <w:rFonts w:ascii="Times New Roman" w:eastAsia="Times New Roman" w:hAnsi="Times New Roman" w:cs="Times New Roman"/>
          <w:color w:val="FF0000"/>
          <w:sz w:val="24"/>
          <w:szCs w:val="24"/>
          <w:bdr w:val="none" w:sz="0" w:space="0" w:color="auto" w:frame="1"/>
          <w:lang w:eastAsia="sk-SK"/>
        </w:rPr>
        <w:t>Povinné predprimárne vzdelávanie plní dieťa, ktoré dovŕšilo päť rokov veku do 31.augusta 2023.</w:t>
      </w:r>
    </w:p>
    <w:p w:rsidR="0010765F" w:rsidRPr="0010765F" w:rsidRDefault="0010765F" w:rsidP="0010765F">
      <w:pPr>
        <w:numPr>
          <w:ilvl w:val="0"/>
          <w:numId w:val="1"/>
        </w:numPr>
        <w:spacing w:after="0" w:line="240" w:lineRule="auto"/>
        <w:jc w:val="both"/>
        <w:textAlignment w:val="baseline"/>
        <w:rPr>
          <w:rFonts w:ascii="Times New Roman" w:eastAsia="Times New Roman" w:hAnsi="Times New Roman" w:cs="Times New Roman"/>
          <w:color w:val="333333"/>
          <w:sz w:val="24"/>
          <w:szCs w:val="24"/>
          <w:lang w:eastAsia="sk-SK"/>
        </w:rPr>
      </w:pPr>
      <w:r w:rsidRPr="0010765F">
        <w:rPr>
          <w:rFonts w:ascii="Times New Roman" w:eastAsia="Times New Roman" w:hAnsi="Times New Roman" w:cs="Times New Roman"/>
          <w:color w:val="333333"/>
          <w:sz w:val="24"/>
          <w:szCs w:val="24"/>
          <w:bdr w:val="none" w:sz="0" w:space="0" w:color="auto" w:frame="1"/>
          <w:lang w:eastAsia="sk-SK"/>
        </w:rPr>
        <w:t>Na predprimárne vzdelávanie sa prijímajú deti od troch rokov veku.</w:t>
      </w:r>
    </w:p>
    <w:p w:rsidR="0010765F" w:rsidRPr="0010765F" w:rsidRDefault="0010765F" w:rsidP="0010765F">
      <w:pPr>
        <w:numPr>
          <w:ilvl w:val="0"/>
          <w:numId w:val="1"/>
        </w:num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k-SK"/>
        </w:rPr>
      </w:pPr>
      <w:r w:rsidRPr="0010765F">
        <w:rPr>
          <w:rFonts w:ascii="Times New Roman" w:eastAsia="Times New Roman" w:hAnsi="Times New Roman" w:cs="Times New Roman"/>
          <w:color w:val="333333"/>
          <w:sz w:val="24"/>
          <w:szCs w:val="24"/>
          <w:bdr w:val="none" w:sz="0" w:space="0" w:color="auto" w:frame="1"/>
          <w:lang w:eastAsia="sk-SK"/>
        </w:rPr>
        <w:t>Výnimočne možno prijať</w:t>
      </w:r>
      <w:r>
        <w:rPr>
          <w:rFonts w:ascii="Times New Roman" w:eastAsia="Times New Roman" w:hAnsi="Times New Roman" w:cs="Times New Roman"/>
          <w:color w:val="333333"/>
          <w:sz w:val="24"/>
          <w:szCs w:val="24"/>
          <w:bdr w:val="none" w:sz="0" w:space="0" w:color="auto" w:frame="1"/>
          <w:lang w:eastAsia="sk-SK"/>
        </w:rPr>
        <w:t xml:space="preserve"> mladšie dieťa</w:t>
      </w:r>
      <w:r w:rsidRPr="0010765F">
        <w:rPr>
          <w:rFonts w:ascii="Times New Roman" w:eastAsia="Times New Roman" w:hAnsi="Times New Roman" w:cs="Times New Roman"/>
          <w:color w:val="333333"/>
          <w:sz w:val="24"/>
          <w:szCs w:val="24"/>
          <w:bdr w:val="none" w:sz="0" w:space="0" w:color="auto" w:frame="1"/>
          <w:lang w:eastAsia="sk-SK"/>
        </w:rPr>
        <w:t>, ak sú vytvorené vhodné materiálne, personálne a iné potrebné podmienky – vrátane kapacitných možností školy.</w:t>
      </w:r>
      <w:r>
        <w:rPr>
          <w:rFonts w:ascii="Times New Roman" w:eastAsia="Times New Roman" w:hAnsi="Times New Roman" w:cs="Times New Roman"/>
          <w:color w:val="333333"/>
          <w:sz w:val="24"/>
          <w:szCs w:val="24"/>
          <w:bdr w:val="none" w:sz="0" w:space="0" w:color="auto" w:frame="1"/>
          <w:lang w:eastAsia="sk-SK"/>
        </w:rPr>
        <w:t xml:space="preserve"> Mladšie dieťa musí </w:t>
      </w:r>
      <w:r w:rsidR="000D5E6C">
        <w:rPr>
          <w:rFonts w:ascii="Times New Roman" w:eastAsia="Times New Roman" w:hAnsi="Times New Roman" w:cs="Times New Roman"/>
          <w:color w:val="333333"/>
          <w:sz w:val="24"/>
          <w:szCs w:val="24"/>
          <w:bdr w:val="none" w:sz="0" w:space="0" w:color="auto" w:frame="1"/>
          <w:lang w:eastAsia="sk-SK"/>
        </w:rPr>
        <w:t>mať osvojené</w:t>
      </w:r>
      <w:r>
        <w:rPr>
          <w:rFonts w:ascii="Times New Roman" w:eastAsia="Times New Roman" w:hAnsi="Times New Roman" w:cs="Times New Roman"/>
          <w:color w:val="333333"/>
          <w:sz w:val="24"/>
          <w:szCs w:val="24"/>
          <w:bdr w:val="none" w:sz="0" w:space="0" w:color="auto" w:frame="1"/>
          <w:lang w:eastAsia="sk-SK"/>
        </w:rPr>
        <w:t xml:space="preserve"> sebaoblužné návyky</w:t>
      </w:r>
      <w:r w:rsidR="000D5E6C">
        <w:rPr>
          <w:rFonts w:ascii="Times New Roman" w:eastAsia="Times New Roman" w:hAnsi="Times New Roman" w:cs="Times New Roman"/>
          <w:color w:val="333333"/>
          <w:sz w:val="24"/>
          <w:szCs w:val="24"/>
          <w:bdr w:val="none" w:sz="0" w:space="0" w:color="auto" w:frame="1"/>
          <w:lang w:eastAsia="sk-SK"/>
        </w:rPr>
        <w:t xml:space="preserve"> (odplienkované, používať toaletu, jesť lyžicou, piť z pohára, obliekať a zobliekať sa s pomocou)</w:t>
      </w:r>
    </w:p>
    <w:p w:rsidR="0010765F" w:rsidRPr="0010765F" w:rsidRDefault="0010765F" w:rsidP="0010765F">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k-SK"/>
        </w:rPr>
      </w:pPr>
      <w:r w:rsidRPr="0010765F">
        <w:rPr>
          <w:rFonts w:ascii="Times New Roman" w:eastAsia="Times New Roman" w:hAnsi="Times New Roman" w:cs="Times New Roman"/>
          <w:b/>
          <w:bCs/>
          <w:i/>
          <w:iCs/>
          <w:color w:val="333333"/>
          <w:sz w:val="24"/>
          <w:szCs w:val="24"/>
          <w:u w:val="single"/>
          <w:bdr w:val="none" w:sz="0" w:space="0" w:color="auto" w:frame="1"/>
          <w:lang w:eastAsia="sk-SK"/>
        </w:rPr>
        <w:t>Ďalšie podmienky prijatia na predprimárne vzdelávanie:</w:t>
      </w:r>
    </w:p>
    <w:p w:rsidR="0010765F" w:rsidRPr="0010765F" w:rsidRDefault="0010765F" w:rsidP="0010765F">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k-SK"/>
        </w:rPr>
      </w:pPr>
      <w:r w:rsidRPr="0010765F">
        <w:rPr>
          <w:rFonts w:ascii="Times New Roman" w:eastAsia="Times New Roman" w:hAnsi="Times New Roman" w:cs="Times New Roman"/>
          <w:color w:val="333333"/>
          <w:sz w:val="24"/>
          <w:szCs w:val="24"/>
          <w:bdr w:val="none" w:sz="0" w:space="0" w:color="auto" w:frame="1"/>
          <w:lang w:eastAsia="sk-SK"/>
        </w:rPr>
        <w:t>Podľa voľnej kapacity MŠ</w:t>
      </w:r>
    </w:p>
    <w:p w:rsidR="0010765F" w:rsidRPr="0010765F" w:rsidRDefault="0010765F" w:rsidP="0010765F">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k-SK"/>
        </w:rPr>
      </w:pPr>
      <w:r w:rsidRPr="0010765F">
        <w:rPr>
          <w:rFonts w:ascii="Times New Roman" w:eastAsia="Times New Roman" w:hAnsi="Times New Roman" w:cs="Times New Roman"/>
          <w:color w:val="333333"/>
          <w:sz w:val="24"/>
          <w:szCs w:val="24"/>
          <w:bdr w:val="none" w:sz="0" w:space="0" w:color="auto" w:frame="1"/>
          <w:lang w:eastAsia="sk-SK"/>
        </w:rPr>
        <w:t>Ak rodič požiada, aby bolo na povinné predprimárne vzdelávanie v materskej škole prijaté dieťa, </w:t>
      </w:r>
      <w:r w:rsidRPr="0010765F">
        <w:rPr>
          <w:rFonts w:ascii="Times New Roman" w:eastAsia="Times New Roman" w:hAnsi="Times New Roman" w:cs="Times New Roman"/>
          <w:color w:val="FF0000"/>
          <w:sz w:val="24"/>
          <w:szCs w:val="24"/>
          <w:bdr w:val="none" w:sz="0" w:space="0" w:color="auto" w:frame="1"/>
          <w:lang w:eastAsia="sk-SK"/>
        </w:rPr>
        <w:t>ktoré nedovŕšilo piaty rok veku do 31. augusta 2023</w:t>
      </w:r>
      <w:r w:rsidRPr="0010765F">
        <w:rPr>
          <w:rFonts w:ascii="Times New Roman" w:eastAsia="Times New Roman" w:hAnsi="Times New Roman" w:cs="Times New Roman"/>
          <w:color w:val="333333"/>
          <w:sz w:val="24"/>
          <w:szCs w:val="24"/>
          <w:bdr w:val="none" w:sz="0" w:space="0" w:color="auto" w:frame="1"/>
          <w:lang w:eastAsia="sk-SK"/>
        </w:rPr>
        <w:t>, je povinný k žiadosti predložiť súhlasné vyjadrenie príslušného zariadenia výchovného poradenstva a prevencie a súhlasné vyjadrenie všeobecného lekára pre deti a dorast.</w:t>
      </w:r>
    </w:p>
    <w:p w:rsidR="0010765F" w:rsidRPr="0010765F" w:rsidRDefault="0010765F" w:rsidP="0010765F">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k-SK"/>
        </w:rPr>
      </w:pPr>
      <w:r w:rsidRPr="0010765F">
        <w:rPr>
          <w:rFonts w:ascii="Times New Roman" w:eastAsia="Times New Roman" w:hAnsi="Times New Roman" w:cs="Times New Roman"/>
          <w:color w:val="333333"/>
          <w:sz w:val="24"/>
          <w:szCs w:val="24"/>
          <w:bdr w:val="none" w:sz="0" w:space="0" w:color="auto" w:frame="1"/>
          <w:lang w:eastAsia="sk-SK"/>
        </w:rPr>
        <w:t>Zápis do MŠ sa uskutočňuje podľa pokynov zriaďovateľa.</w:t>
      </w:r>
    </w:p>
    <w:p w:rsidR="0010765F" w:rsidRPr="0010765F" w:rsidRDefault="0010765F" w:rsidP="0010765F">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k-SK"/>
        </w:rPr>
      </w:pPr>
      <w:r w:rsidRPr="0010765F">
        <w:rPr>
          <w:rFonts w:ascii="Times New Roman" w:eastAsia="Times New Roman" w:hAnsi="Times New Roman" w:cs="Times New Roman"/>
          <w:color w:val="333333"/>
          <w:sz w:val="24"/>
          <w:szCs w:val="24"/>
          <w:bdr w:val="none" w:sz="0" w:space="0" w:color="auto" w:frame="1"/>
          <w:lang w:eastAsia="sk-SK"/>
        </w:rPr>
        <w:t>Prijímanie detí do materskej školy sa realizuje v zmysle § 59 školského zákona č. 245/2008 Z. z. Zákon o výchove a vzdelávaní (školský zákon) a o zmene a doplnení niektorých zákonov</w:t>
      </w:r>
    </w:p>
    <w:p w:rsidR="0010765F" w:rsidRPr="0010765F" w:rsidRDefault="0010765F" w:rsidP="0010765F">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k-SK"/>
        </w:rPr>
      </w:pPr>
      <w:r w:rsidRPr="0010765F">
        <w:rPr>
          <w:rFonts w:ascii="Times New Roman" w:eastAsia="Times New Roman" w:hAnsi="Times New Roman" w:cs="Times New Roman"/>
          <w:color w:val="333333"/>
          <w:sz w:val="24"/>
          <w:szCs w:val="24"/>
          <w:bdr w:val="none" w:sz="0" w:space="0" w:color="auto" w:frame="1"/>
          <w:lang w:eastAsia="sk-SK"/>
        </w:rPr>
        <w:t>O prijatí dieťaťa na predprimárne vzdelávanie rozhoduje riaditeľka materskej školy podľa osobitného predpisu § 5 ods. 14 písm. a) zákona č. 596/2003 Z. z. o štátnej správe v školstve a školskej samospráve a o zmene a doplnení niektorých zákonov. Rozhodnutie o prijatí, resp. o neprijatí dieťaťa do materskej školy k začiatku školského roka dostane zákonný zástupca  spravidla do 30. dní odo dňa zápisu.</w:t>
      </w:r>
    </w:p>
    <w:p w:rsidR="0010765F" w:rsidRPr="0010765F" w:rsidRDefault="0010765F" w:rsidP="0010765F">
      <w:pPr>
        <w:numPr>
          <w:ilvl w:val="0"/>
          <w:numId w:val="2"/>
        </w:num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sk-SK"/>
        </w:rPr>
      </w:pPr>
      <w:r w:rsidRPr="0010765F">
        <w:rPr>
          <w:rFonts w:ascii="Times New Roman" w:eastAsia="Times New Roman" w:hAnsi="Times New Roman" w:cs="Times New Roman"/>
          <w:color w:val="333333"/>
          <w:sz w:val="24"/>
          <w:szCs w:val="24"/>
          <w:bdr w:val="none" w:sz="0" w:space="0" w:color="auto" w:frame="1"/>
          <w:lang w:eastAsia="sk-SK"/>
        </w:rPr>
        <w:t xml:space="preserve">Pri prijímaní dieťaťa má rodič povinnosť informovať riaditeľku o všetkých skutočnostiach, ktoré by mohli byť dôvodom zaradenia na diagnostický pobyt, prípadne ako dieťa so špeciálnymi výchovno-vzdelávacími potrebami. Ak tak zákonný zástupca neurobí, riaditeľka MŠ po nástupe dieťaťa do MŠ, po zistení okolností ovplyvňujúcich </w:t>
      </w:r>
      <w:r w:rsidRPr="0010765F">
        <w:rPr>
          <w:rFonts w:ascii="Times New Roman" w:eastAsia="Times New Roman" w:hAnsi="Times New Roman" w:cs="Times New Roman"/>
          <w:color w:val="333333"/>
          <w:sz w:val="24"/>
          <w:szCs w:val="24"/>
          <w:bdr w:val="none" w:sz="0" w:space="0" w:color="auto" w:frame="1"/>
          <w:lang w:eastAsia="sk-SK"/>
        </w:rPr>
        <w:lastRenderedPageBreak/>
        <w:t>výchovu a vzdelávanie pristúpi k tomu, že rozhodne o diagnostickom pobyte dieťaťa, počas ktorého sa overí, či dôjde k zmene formy výchovy a vzdelávania (§ 108 školského zákona) príp. či pristúpi, po predchádzajúcom upozornení zákonného zástupcu, k vydaniu rozhodnutia buď o prerušení dochádzky dieťaťa do MŠ, alebo o predčasnom ukončení predprimárneho vzdelávania z toho dôvodu, že materská škola nie je schopná, vzhľadom na svoje podmienky, poskytnúť výchovu a vzdelávanie primerané druhu a stupňu zdravotného znevýhodnenia dieťaťa.</w:t>
      </w:r>
    </w:p>
    <w:p w:rsidR="0010765F" w:rsidRPr="0010765F" w:rsidRDefault="0010765F" w:rsidP="0010765F">
      <w:pPr>
        <w:shd w:val="clear" w:color="auto" w:fill="FFFFFF"/>
        <w:spacing w:after="0" w:line="240" w:lineRule="auto"/>
        <w:jc w:val="both"/>
        <w:textAlignment w:val="baseline"/>
        <w:outlineLvl w:val="1"/>
        <w:rPr>
          <w:rFonts w:ascii="Times New Roman" w:eastAsia="Times New Roman" w:hAnsi="Times New Roman" w:cs="Times New Roman"/>
          <w:b/>
          <w:bCs/>
          <w:color w:val="333333"/>
          <w:sz w:val="24"/>
          <w:szCs w:val="24"/>
          <w:lang w:eastAsia="sk-SK"/>
        </w:rPr>
      </w:pPr>
      <w:r w:rsidRPr="0010765F">
        <w:rPr>
          <w:rFonts w:ascii="Times New Roman" w:eastAsia="Times New Roman" w:hAnsi="Times New Roman" w:cs="Times New Roman"/>
          <w:b/>
          <w:bCs/>
          <w:color w:val="FF0000"/>
          <w:sz w:val="24"/>
          <w:szCs w:val="24"/>
          <w:bdr w:val="none" w:sz="0" w:space="0" w:color="auto" w:frame="1"/>
          <w:lang w:eastAsia="sk-SK"/>
        </w:rPr>
        <w:t xml:space="preserve">Rodič je do žiadosti podľa zákona </w:t>
      </w:r>
      <w:r w:rsidR="000D5E6C">
        <w:rPr>
          <w:rFonts w:ascii="Times New Roman" w:eastAsia="Times New Roman" w:hAnsi="Times New Roman" w:cs="Times New Roman"/>
          <w:b/>
          <w:bCs/>
          <w:color w:val="FF0000"/>
          <w:sz w:val="24"/>
          <w:szCs w:val="24"/>
          <w:bdr w:val="none" w:sz="0" w:space="0" w:color="auto" w:frame="1"/>
          <w:lang w:eastAsia="sk-SK"/>
        </w:rPr>
        <w:t xml:space="preserve">povinný </w:t>
      </w:r>
      <w:r w:rsidRPr="0010765F">
        <w:rPr>
          <w:rFonts w:ascii="Times New Roman" w:eastAsia="Times New Roman" w:hAnsi="Times New Roman" w:cs="Times New Roman"/>
          <w:b/>
          <w:bCs/>
          <w:color w:val="FF0000"/>
          <w:sz w:val="24"/>
          <w:szCs w:val="24"/>
          <w:bdr w:val="none" w:sz="0" w:space="0" w:color="auto" w:frame="1"/>
          <w:lang w:eastAsia="sk-SK"/>
        </w:rPr>
        <w:t>uviesť pravdivé informácie, pravdivý zdravotný stav dieťaťa a upozorniť riaditeľku MŠ o všetkých možných zdravotných ťažkostiach, zdravotných znevýhodneniach. Ak ich rodič zatají ešte pred nástupom do MŠ a zistia sa dané skutočnosti počas pobytu v MŠ ma riaditeľka právo prerušiť dochádzku takého dieťaťa. </w:t>
      </w:r>
    </w:p>
    <w:p w:rsidR="0010765F" w:rsidRPr="0010765F" w:rsidRDefault="0010765F" w:rsidP="0010765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sk-SK"/>
        </w:rPr>
      </w:pPr>
      <w:r w:rsidRPr="0010765F">
        <w:rPr>
          <w:rFonts w:ascii="Times New Roman" w:eastAsia="Times New Roman" w:hAnsi="Times New Roman" w:cs="Times New Roman"/>
          <w:color w:val="000000"/>
          <w:sz w:val="24"/>
          <w:szCs w:val="24"/>
          <w:bdr w:val="none" w:sz="0" w:space="0" w:color="auto" w:frame="1"/>
          <w:lang w:eastAsia="sk-SK"/>
        </w:rPr>
        <w:t>Pri vypĺňaní žiadosti je potrebný podpis oboch rodičov dieťaťa, alebo jedného rodiča, iba vtedy ak je súdom zverené do opatery tohto rodiča. Ak pri vypĺňaní žiadosti nie je jeden rodič doma, kvôli dlhodobému odcestovaniu za prácou, alebo zdravotne indisponovaný, vtedy je potrebné k vypísanej žiadosti vypísať </w:t>
      </w:r>
      <w:r w:rsidRPr="0010765F">
        <w:rPr>
          <w:rFonts w:ascii="Times New Roman" w:eastAsia="Times New Roman" w:hAnsi="Times New Roman" w:cs="Times New Roman"/>
          <w:color w:val="FF0000"/>
          <w:sz w:val="24"/>
          <w:szCs w:val="24"/>
          <w:bdr w:val="none" w:sz="0" w:space="0" w:color="auto" w:frame="1"/>
          <w:lang w:eastAsia="sk-SK"/>
        </w:rPr>
        <w:t>čestné vyhlásenie zákonného zástupcu</w:t>
      </w:r>
      <w:r w:rsidRPr="0010765F">
        <w:rPr>
          <w:rFonts w:ascii="Times New Roman" w:eastAsia="Times New Roman" w:hAnsi="Times New Roman" w:cs="Times New Roman"/>
          <w:color w:val="000000"/>
          <w:sz w:val="24"/>
          <w:szCs w:val="24"/>
          <w:bdr w:val="none" w:sz="0" w:space="0" w:color="auto" w:frame="1"/>
          <w:lang w:eastAsia="sk-SK"/>
        </w:rPr>
        <w:t> k podpisovaniu dokumentov, </w:t>
      </w:r>
      <w:r w:rsidRPr="0010765F">
        <w:rPr>
          <w:rFonts w:ascii="Times New Roman" w:eastAsia="Times New Roman" w:hAnsi="Times New Roman" w:cs="Times New Roman"/>
          <w:color w:val="000000"/>
          <w:sz w:val="24"/>
          <w:szCs w:val="24"/>
          <w:bdr w:val="none" w:sz="0" w:space="0" w:color="auto" w:frame="1"/>
          <w:shd w:val="clear" w:color="auto" w:fill="FF0000"/>
          <w:lang w:eastAsia="sk-SK"/>
        </w:rPr>
        <w:t>viď v tlačivá na stiahnutie.</w:t>
      </w:r>
    </w:p>
    <w:p w:rsidR="0010765F" w:rsidRPr="0010765F" w:rsidRDefault="0010765F" w:rsidP="0010765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sk-SK"/>
        </w:rPr>
      </w:pPr>
      <w:r w:rsidRPr="0010765F">
        <w:rPr>
          <w:rFonts w:ascii="Times New Roman" w:eastAsia="Times New Roman" w:hAnsi="Times New Roman" w:cs="Times New Roman"/>
          <w:color w:val="000000"/>
          <w:sz w:val="24"/>
          <w:szCs w:val="24"/>
          <w:bdr w:val="none" w:sz="0" w:space="0" w:color="auto" w:frame="1"/>
          <w:lang w:eastAsia="sk-SK"/>
        </w:rPr>
        <w:t>Taktiež v prípade ak sa obaja rodičia rozhodnú, aby bolo rozhodnutie poslané iba jednému rodičovi, nie obom rodičom na tú istú adresu, je potrebné doložiť k žiadosti </w:t>
      </w:r>
      <w:r w:rsidRPr="0010765F">
        <w:rPr>
          <w:rFonts w:ascii="Times New Roman" w:eastAsia="Times New Roman" w:hAnsi="Times New Roman" w:cs="Times New Roman"/>
          <w:color w:val="FF0000"/>
          <w:sz w:val="24"/>
          <w:szCs w:val="24"/>
          <w:bdr w:val="none" w:sz="0" w:space="0" w:color="auto" w:frame="1"/>
          <w:lang w:eastAsia="sk-SK"/>
        </w:rPr>
        <w:t>Písomné vyhlásenie k podaniam týkajúcich sa výchovy a vzdelávania, o ktorých sa rozhoduje v správnom konaní, </w:t>
      </w:r>
      <w:r w:rsidRPr="0010765F">
        <w:rPr>
          <w:rFonts w:ascii="Times New Roman" w:eastAsia="Times New Roman" w:hAnsi="Times New Roman" w:cs="Times New Roman"/>
          <w:color w:val="333333"/>
          <w:sz w:val="24"/>
          <w:szCs w:val="24"/>
          <w:bdr w:val="none" w:sz="0" w:space="0" w:color="auto" w:frame="1"/>
          <w:shd w:val="clear" w:color="auto" w:fill="FF0000"/>
          <w:lang w:eastAsia="sk-SK"/>
        </w:rPr>
        <w:t>viď v tlačivá na stiahnutie.</w:t>
      </w:r>
    </w:p>
    <w:p w:rsidR="0010765F" w:rsidRPr="0010765F" w:rsidRDefault="0010765F" w:rsidP="0010765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sk-SK"/>
        </w:rPr>
      </w:pPr>
      <w:r w:rsidRPr="0010765F">
        <w:rPr>
          <w:rFonts w:ascii="Times New Roman" w:eastAsia="Times New Roman" w:hAnsi="Times New Roman" w:cs="Times New Roman"/>
          <w:color w:val="000000"/>
          <w:sz w:val="24"/>
          <w:szCs w:val="24"/>
          <w:lang w:eastAsia="sk-SK"/>
        </w:rPr>
        <w:t> </w:t>
      </w:r>
    </w:p>
    <w:p w:rsidR="0010765F" w:rsidRDefault="0010765F" w:rsidP="0010765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sk-SK"/>
        </w:rPr>
      </w:pPr>
      <w:r w:rsidRPr="0010765F">
        <w:rPr>
          <w:rFonts w:ascii="Times New Roman" w:eastAsia="Times New Roman" w:hAnsi="Times New Roman" w:cs="Times New Roman"/>
          <w:color w:val="000000"/>
          <w:sz w:val="24"/>
          <w:szCs w:val="24"/>
          <w:bdr w:val="none" w:sz="0" w:space="0" w:color="auto" w:frame="1"/>
          <w:lang w:eastAsia="sk-SK"/>
        </w:rPr>
        <w:t>V prípade akýchkoľvek otázok môž</w:t>
      </w:r>
      <w:r w:rsidR="000D5E6C">
        <w:rPr>
          <w:rFonts w:ascii="Times New Roman" w:eastAsia="Times New Roman" w:hAnsi="Times New Roman" w:cs="Times New Roman"/>
          <w:color w:val="000000"/>
          <w:sz w:val="24"/>
          <w:szCs w:val="24"/>
          <w:bdr w:val="none" w:sz="0" w:space="0" w:color="auto" w:frame="1"/>
          <w:lang w:eastAsia="sk-SK"/>
        </w:rPr>
        <w:t>e</w:t>
      </w:r>
      <w:r w:rsidRPr="0010765F">
        <w:rPr>
          <w:rFonts w:ascii="Times New Roman" w:eastAsia="Times New Roman" w:hAnsi="Times New Roman" w:cs="Times New Roman"/>
          <w:color w:val="000000"/>
          <w:sz w:val="24"/>
          <w:szCs w:val="24"/>
          <w:bdr w:val="none" w:sz="0" w:space="0" w:color="auto" w:frame="1"/>
          <w:lang w:eastAsia="sk-SK"/>
        </w:rPr>
        <w:t>te kontaktovať riaditeľku MŠ na čísle 0</w:t>
      </w:r>
      <w:r w:rsidR="000D5E6C">
        <w:rPr>
          <w:rFonts w:ascii="Times New Roman" w:eastAsia="Times New Roman" w:hAnsi="Times New Roman" w:cs="Times New Roman"/>
          <w:color w:val="000000"/>
          <w:sz w:val="24"/>
          <w:szCs w:val="24"/>
          <w:bdr w:val="none" w:sz="0" w:space="0" w:color="auto" w:frame="1"/>
          <w:lang w:eastAsia="sk-SK"/>
        </w:rPr>
        <w:t>907534704/0574493140</w:t>
      </w:r>
      <w:r w:rsidRPr="0010765F">
        <w:rPr>
          <w:rFonts w:ascii="Times New Roman" w:eastAsia="Times New Roman" w:hAnsi="Times New Roman" w:cs="Times New Roman"/>
          <w:color w:val="000000"/>
          <w:sz w:val="24"/>
          <w:szCs w:val="24"/>
          <w:bdr w:val="none" w:sz="0" w:space="0" w:color="auto" w:frame="1"/>
          <w:lang w:eastAsia="sk-SK"/>
        </w:rPr>
        <w:t xml:space="preserve"> v pracovných dňoch</w:t>
      </w:r>
      <w:r w:rsidR="000D5E6C">
        <w:rPr>
          <w:rFonts w:ascii="Times New Roman" w:eastAsia="Times New Roman" w:hAnsi="Times New Roman" w:cs="Times New Roman"/>
          <w:color w:val="000000"/>
          <w:sz w:val="24"/>
          <w:szCs w:val="24"/>
          <w:bdr w:val="none" w:sz="0" w:space="0" w:color="auto" w:frame="1"/>
          <w:lang w:eastAsia="sk-SK"/>
        </w:rPr>
        <w:t xml:space="preserve"> v čase od 10.00 – 15.00 hod.</w:t>
      </w:r>
    </w:p>
    <w:p w:rsidR="000A5394" w:rsidRDefault="000A5394" w:rsidP="0010765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sk-SK"/>
        </w:rPr>
      </w:pPr>
    </w:p>
    <w:p w:rsidR="000A5394" w:rsidRDefault="000A5394" w:rsidP="0010765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sk-SK"/>
        </w:rPr>
      </w:pPr>
      <w:r w:rsidRPr="000A5394">
        <w:rPr>
          <w:rFonts w:ascii="Times New Roman" w:eastAsia="Times New Roman" w:hAnsi="Times New Roman" w:cs="Times New Roman"/>
          <w:b/>
          <w:color w:val="000000"/>
          <w:sz w:val="24"/>
          <w:szCs w:val="24"/>
          <w:lang w:eastAsia="sk-SK"/>
        </w:rPr>
        <w:t>Adresa:</w:t>
      </w:r>
      <w:r>
        <w:rPr>
          <w:rFonts w:ascii="Times New Roman" w:eastAsia="Times New Roman" w:hAnsi="Times New Roman" w:cs="Times New Roman"/>
          <w:color w:val="000000"/>
          <w:sz w:val="24"/>
          <w:szCs w:val="24"/>
          <w:lang w:eastAsia="sk-SK"/>
        </w:rPr>
        <w:t xml:space="preserve"> Materská škola Kladzany, Kladzany 45, 094 21</w:t>
      </w:r>
    </w:p>
    <w:p w:rsidR="000A5394" w:rsidRDefault="000A5394" w:rsidP="0010765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sk-SK"/>
        </w:rPr>
      </w:pPr>
      <w:r w:rsidRPr="000A5394">
        <w:rPr>
          <w:rFonts w:ascii="Times New Roman" w:eastAsia="Times New Roman" w:hAnsi="Times New Roman" w:cs="Times New Roman"/>
          <w:b/>
          <w:color w:val="000000"/>
          <w:sz w:val="24"/>
          <w:szCs w:val="24"/>
          <w:lang w:eastAsia="sk-SK"/>
        </w:rPr>
        <w:t>Email:</w:t>
      </w:r>
      <w:r>
        <w:rPr>
          <w:rFonts w:ascii="Times New Roman" w:eastAsia="Times New Roman" w:hAnsi="Times New Roman" w:cs="Times New Roman"/>
          <w:color w:val="000000"/>
          <w:sz w:val="24"/>
          <w:szCs w:val="24"/>
          <w:lang w:eastAsia="sk-SK"/>
        </w:rPr>
        <w:t xml:space="preserve">   </w:t>
      </w:r>
      <w:hyperlink r:id="rId5" w:history="1">
        <w:r w:rsidRPr="00D77C96">
          <w:rPr>
            <w:rStyle w:val="Hypertextovprepojenie"/>
            <w:rFonts w:ascii="Times New Roman" w:eastAsia="Times New Roman" w:hAnsi="Times New Roman" w:cs="Times New Roman"/>
            <w:sz w:val="24"/>
            <w:szCs w:val="24"/>
            <w:lang w:eastAsia="sk-SK"/>
          </w:rPr>
          <w:t>mskladzany@åtlas.sk</w:t>
        </w:r>
      </w:hyperlink>
    </w:p>
    <w:p w:rsidR="000A5394" w:rsidRDefault="000A5394" w:rsidP="0010765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sk-SK"/>
        </w:rPr>
      </w:pPr>
      <w:r w:rsidRPr="000A5394">
        <w:rPr>
          <w:rFonts w:ascii="Times New Roman" w:eastAsia="Times New Roman" w:hAnsi="Times New Roman" w:cs="Times New Roman"/>
          <w:b/>
          <w:color w:val="000000"/>
          <w:sz w:val="24"/>
          <w:szCs w:val="24"/>
          <w:lang w:eastAsia="sk-SK"/>
        </w:rPr>
        <w:t>Riaditeľka:</w:t>
      </w:r>
      <w:r>
        <w:rPr>
          <w:rFonts w:ascii="Times New Roman" w:eastAsia="Times New Roman" w:hAnsi="Times New Roman" w:cs="Times New Roman"/>
          <w:color w:val="000000"/>
          <w:sz w:val="24"/>
          <w:szCs w:val="24"/>
          <w:lang w:eastAsia="sk-SK"/>
        </w:rPr>
        <w:t xml:space="preserve"> Bc. Gabriela Novotná</w:t>
      </w:r>
    </w:p>
    <w:p w:rsidR="000A5394" w:rsidRPr="0010765F" w:rsidRDefault="000A5394" w:rsidP="0010765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sk-SK"/>
        </w:rPr>
      </w:pPr>
      <w:r w:rsidRPr="000A5394">
        <w:rPr>
          <w:rFonts w:ascii="Times New Roman" w:eastAsia="Times New Roman" w:hAnsi="Times New Roman" w:cs="Times New Roman"/>
          <w:b/>
          <w:color w:val="000000"/>
          <w:sz w:val="24"/>
          <w:szCs w:val="24"/>
          <w:lang w:eastAsia="sk-SK"/>
        </w:rPr>
        <w:t>Prevádzková doba:</w:t>
      </w:r>
      <w:r>
        <w:rPr>
          <w:rFonts w:ascii="Times New Roman" w:eastAsia="Times New Roman" w:hAnsi="Times New Roman" w:cs="Times New Roman"/>
          <w:color w:val="000000"/>
          <w:sz w:val="24"/>
          <w:szCs w:val="24"/>
          <w:lang w:eastAsia="sk-SK"/>
        </w:rPr>
        <w:t xml:space="preserve"> 7.00 hod. – 15.30 hod.</w:t>
      </w:r>
      <w:bookmarkStart w:id="0" w:name="_GoBack"/>
      <w:bookmarkEnd w:id="0"/>
    </w:p>
    <w:p w:rsidR="0010765F" w:rsidRPr="0010765F" w:rsidRDefault="0010765F" w:rsidP="0010765F">
      <w:pPr>
        <w:shd w:val="clear" w:color="auto" w:fill="FFFFFF"/>
        <w:spacing w:after="0" w:line="240" w:lineRule="auto"/>
        <w:jc w:val="both"/>
        <w:textAlignment w:val="baseline"/>
        <w:outlineLvl w:val="2"/>
        <w:rPr>
          <w:rFonts w:ascii="Times New Roman" w:eastAsia="Times New Roman" w:hAnsi="Times New Roman" w:cs="Times New Roman"/>
          <w:b/>
          <w:bCs/>
          <w:color w:val="000000"/>
          <w:sz w:val="24"/>
          <w:szCs w:val="24"/>
          <w:lang w:eastAsia="sk-SK"/>
        </w:rPr>
      </w:pPr>
      <w:r w:rsidRPr="0010765F">
        <w:rPr>
          <w:rFonts w:ascii="Times New Roman" w:eastAsia="Times New Roman" w:hAnsi="Times New Roman" w:cs="Times New Roman"/>
          <w:b/>
          <w:bCs/>
          <w:color w:val="000000"/>
          <w:sz w:val="24"/>
          <w:szCs w:val="24"/>
          <w:lang w:eastAsia="sk-SK"/>
        </w:rPr>
        <w:t> </w:t>
      </w:r>
    </w:p>
    <w:p w:rsidR="00810C1F" w:rsidRPr="0010765F" w:rsidRDefault="00810C1F">
      <w:pPr>
        <w:rPr>
          <w:rFonts w:ascii="Times New Roman" w:hAnsi="Times New Roman" w:cs="Times New Roman"/>
          <w:sz w:val="24"/>
          <w:szCs w:val="24"/>
        </w:rPr>
      </w:pPr>
    </w:p>
    <w:sectPr w:rsidR="00810C1F" w:rsidRPr="00107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407E"/>
    <w:multiLevelType w:val="multilevel"/>
    <w:tmpl w:val="E01E5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2B0F50"/>
    <w:multiLevelType w:val="multilevel"/>
    <w:tmpl w:val="6712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5F"/>
    <w:rsid w:val="000A5394"/>
    <w:rsid w:val="000D5E6C"/>
    <w:rsid w:val="0010765F"/>
    <w:rsid w:val="005F4293"/>
    <w:rsid w:val="00810C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0E48"/>
  <w15:chartTrackingRefBased/>
  <w15:docId w15:val="{FD61D831-E598-4CDD-9708-C884A74E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A5394"/>
    <w:rPr>
      <w:color w:val="0563C1" w:themeColor="hyperlink"/>
      <w:u w:val="single"/>
    </w:rPr>
  </w:style>
  <w:style w:type="character" w:styleId="Nevyrieenzmienka">
    <w:name w:val="Unresolved Mention"/>
    <w:basedOn w:val="Predvolenpsmoodseku"/>
    <w:uiPriority w:val="99"/>
    <w:semiHidden/>
    <w:unhideWhenUsed/>
    <w:rsid w:val="000A5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5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kladzany@&#229;tla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749</Words>
  <Characters>4275</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2023-04-13T10:27:00Z</dcterms:created>
  <dcterms:modified xsi:type="dcterms:W3CDTF">2023-04-13T11:40:00Z</dcterms:modified>
</cp:coreProperties>
</file>